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8B" w:rsidRPr="00154E30" w:rsidRDefault="00EA5D8B" w:rsidP="00EA5D8B">
      <w:pPr>
        <w:pStyle w:val="a4"/>
        <w:spacing w:after="0"/>
        <w:ind w:left="0"/>
        <w:jc w:val="both"/>
        <w:rPr>
          <w:rFonts w:ascii="Times New Roman" w:hAnsi="Times New Roman"/>
          <w:color w:val="1A1A1A" w:themeColor="background1" w:themeShade="1A"/>
          <w:sz w:val="24"/>
          <w:szCs w:val="24"/>
          <w:lang w:val="uk-UA"/>
        </w:rPr>
      </w:pPr>
      <w:r w:rsidRPr="008853DC">
        <w:rPr>
          <w:rFonts w:ascii="Times New Roman" w:hAnsi="Times New Roman"/>
          <w:b/>
          <w:bCs/>
          <w:noProof/>
          <w:color w:val="1A1A1A" w:themeColor="background1" w:themeShade="1A"/>
          <w:sz w:val="24"/>
          <w:szCs w:val="24"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-485775</wp:posOffset>
            </wp:positionV>
            <wp:extent cx="5362575" cy="7572375"/>
            <wp:effectExtent l="19050" t="0" r="9525" b="0"/>
            <wp:wrapNone/>
            <wp:docPr id="18" name="Рисунок 1" descr="http://i21.beon.ru/53/28/392853/60/11943860/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1.beon.ru/53/28/392853/60/11943860/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72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154E30">
        <w:rPr>
          <w:rFonts w:ascii="Times New Roman" w:hAnsi="Times New Roman"/>
          <w:b/>
          <w:bCs/>
          <w:color w:val="1A1A1A" w:themeColor="background1" w:themeShade="1A"/>
          <w:sz w:val="24"/>
          <w:szCs w:val="24"/>
          <w:lang w:val="uk-UA"/>
        </w:rPr>
        <w:t>МЕТА:</w:t>
      </w:r>
    </w:p>
    <w:p w:rsidR="005A6D36" w:rsidRPr="00992899" w:rsidRDefault="005A6D36" w:rsidP="005A6D36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/>
          <w:lang w:val="uk-UA"/>
        </w:rPr>
      </w:pPr>
      <w:r w:rsidRPr="00992899">
        <w:rPr>
          <w:rFonts w:ascii="Times New Roman" w:hAnsi="Times New Roman"/>
          <w:lang w:val="uk-UA"/>
        </w:rPr>
        <w:t xml:space="preserve">формувати у педагогів-організаторів уяву про можливі варіанти ефективної організації самоврядування у </w:t>
      </w:r>
      <w:r w:rsidR="00992899">
        <w:rPr>
          <w:rFonts w:ascii="Times New Roman" w:hAnsi="Times New Roman"/>
          <w:lang w:val="uk-UA"/>
        </w:rPr>
        <w:t>шкільному</w:t>
      </w:r>
      <w:r w:rsidRPr="00992899">
        <w:rPr>
          <w:rFonts w:ascii="Times New Roman" w:hAnsi="Times New Roman"/>
          <w:lang w:val="uk-UA"/>
        </w:rPr>
        <w:t xml:space="preserve"> колективі;</w:t>
      </w:r>
    </w:p>
    <w:p w:rsidR="00EA5D8B" w:rsidRPr="00154E30" w:rsidRDefault="00EA5D8B" w:rsidP="00EA5D8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1A1A1A" w:themeColor="background1" w:themeShade="1A"/>
          <w:lang w:val="uk-UA"/>
        </w:rPr>
      </w:pPr>
      <w:r w:rsidRPr="00154E30">
        <w:rPr>
          <w:rFonts w:ascii="Times New Roman" w:hAnsi="Times New Roman"/>
          <w:color w:val="1A1A1A" w:themeColor="background1" w:themeShade="1A"/>
          <w:lang w:val="uk-UA"/>
        </w:rPr>
        <w:t>здійснити теоретичне та методичне обґрунтування ролі рівня професійної компетентності педагогів-організаторів в розвитку лідерських якостей та творчих здібностей школярів;</w:t>
      </w:r>
    </w:p>
    <w:p w:rsidR="00EA5D8B" w:rsidRPr="00154E30" w:rsidRDefault="00EA5D8B" w:rsidP="00EA5D8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1A1A1A" w:themeColor="background1" w:themeShade="1A"/>
          <w:lang w:val="uk-UA"/>
        </w:rPr>
      </w:pPr>
      <w:r w:rsidRPr="00154E30">
        <w:rPr>
          <w:rFonts w:ascii="Times New Roman" w:hAnsi="Times New Roman"/>
          <w:color w:val="1A1A1A" w:themeColor="background1" w:themeShade="1A"/>
          <w:lang w:val="uk-UA"/>
        </w:rPr>
        <w:t xml:space="preserve">презентувати роботу органів учнівського самоврядування; </w:t>
      </w:r>
    </w:p>
    <w:p w:rsidR="00EA5D8B" w:rsidRPr="00154E30" w:rsidRDefault="00EA5D8B" w:rsidP="00EA5D8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/>
          <w:color w:val="1A1A1A" w:themeColor="background1" w:themeShade="1A"/>
          <w:lang w:val="uk-UA" w:eastAsia="ru-RU"/>
        </w:rPr>
      </w:pPr>
      <w:r w:rsidRPr="00154E30">
        <w:rPr>
          <w:rFonts w:ascii="Times New Roman" w:eastAsia="Times New Roman" w:hAnsi="Times New Roman"/>
          <w:color w:val="1A1A1A" w:themeColor="background1" w:themeShade="1A"/>
          <w:lang w:val="uk-UA" w:eastAsia="ru-RU"/>
        </w:rPr>
        <w:t>передати досвід роботи  шляхом залучення педагогів – організаторів до  активної співпраці</w:t>
      </w:r>
    </w:p>
    <w:p w:rsidR="00EA5D8B" w:rsidRDefault="00EA5D8B" w:rsidP="00EA5D8B">
      <w:pPr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 w:rsidRPr="00154E30"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ОБЛАДНАННЯ: </w:t>
      </w:r>
      <w:r w:rsidRPr="00154E30">
        <w:rPr>
          <w:rFonts w:ascii="Times New Roman" w:hAnsi="Times New Roman" w:cs="Times New Roman"/>
          <w:color w:val="1A1A1A" w:themeColor="background1" w:themeShade="1A"/>
          <w:spacing w:val="-3"/>
          <w:sz w:val="24"/>
          <w:szCs w:val="24"/>
        </w:rPr>
        <w:t xml:space="preserve">мультимедійний проектор, </w:t>
      </w:r>
      <w:r w:rsidRPr="00154E30"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електронні презентації, роздатковий матеріал.</w:t>
      </w:r>
    </w:p>
    <w:p w:rsidR="00EA5D8B" w:rsidRDefault="00EA5D8B" w:rsidP="00EA5D8B">
      <w:pPr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154E30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ФОРМИ РОБОТИ :</w:t>
      </w:r>
      <w:r w:rsidRPr="00154E30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майстер – клас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воркшоп</w:t>
      </w:r>
      <w:proofErr w:type="spellEnd"/>
    </w:p>
    <w:p w:rsidR="00EA5D8B" w:rsidRPr="007526E8" w:rsidRDefault="00EA5D8B" w:rsidP="00EA5D8B">
      <w:pPr>
        <w:jc w:val="both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154E30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ОЧІКУВАНІ РЕЗУЛЬТАТИ: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використання запропонованих форм роботи для </w:t>
      </w:r>
      <w:r w:rsidRPr="00EA5D8B">
        <w:rPr>
          <w:rFonts w:ascii="Times New Roman" w:hAnsi="Times New Roman" w:cs="Times New Roman"/>
          <w:bCs/>
          <w:color w:val="1A1A1A" w:themeColor="background1" w:themeShade="1A"/>
          <w:sz w:val="24"/>
          <w:szCs w:val="24"/>
        </w:rPr>
        <w:t>розвитку лідерських якостей та творчих здібностей школярів</w:t>
      </w:r>
    </w:p>
    <w:p w:rsidR="008853DC" w:rsidRDefault="008853DC" w:rsidP="008853DC">
      <w:pPr>
        <w:widowControl w:val="0"/>
        <w:jc w:val="both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8853DC"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>КЛЮЧОВІ СЛОВА:</w:t>
      </w: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 </w:t>
      </w:r>
      <w:r w:rsidRPr="008853DC">
        <w:rPr>
          <w:rFonts w:ascii="Times New Roman" w:hAnsi="Times New Roman" w:cs="Times New Roman"/>
          <w:bCs/>
          <w:color w:val="1A1A1A" w:themeColor="background1" w:themeShade="1A"/>
          <w:sz w:val="24"/>
          <w:szCs w:val="24"/>
        </w:rPr>
        <w:t>самоврядування, лідер, креативність,</w:t>
      </w: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 </w:t>
      </w:r>
      <w:r w:rsidRPr="008853DC">
        <w:rPr>
          <w:rFonts w:ascii="Times New Roman" w:hAnsi="Times New Roman" w:cs="Times New Roman"/>
          <w:bCs/>
          <w:color w:val="1A1A1A" w:themeColor="background1" w:themeShade="1A"/>
          <w:sz w:val="24"/>
          <w:szCs w:val="24"/>
        </w:rPr>
        <w:t>лідерські якості, здібності</w:t>
      </w:r>
    </w:p>
    <w:p w:rsidR="008853DC" w:rsidRDefault="008853DC" w:rsidP="008853DC">
      <w:pPr>
        <w:widowControl w:val="0"/>
        <w:jc w:val="both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8853DC" w:rsidRDefault="008853DC" w:rsidP="008853DC">
      <w:pPr>
        <w:widowControl w:val="0"/>
        <w:jc w:val="both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>ТЕЗИ:</w:t>
      </w:r>
    </w:p>
    <w:p w:rsidR="003547CC" w:rsidRPr="00FE7D9E" w:rsidRDefault="003547CC" w:rsidP="008853DC">
      <w:pPr>
        <w:pStyle w:val="a4"/>
        <w:widowControl w:val="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Cs/>
          <w:color w:val="1D1B11" w:themeColor="background2" w:themeShade="1A"/>
          <w:sz w:val="24"/>
          <w:szCs w:val="24"/>
          <w:lang w:val="uk-UA"/>
        </w:rPr>
      </w:pPr>
      <w:r w:rsidRPr="00FE7D9E">
        <w:rPr>
          <w:rFonts w:ascii="Times New Roman" w:hAnsi="Times New Roman"/>
          <w:bCs/>
          <w:color w:val="1D1B11" w:themeColor="background2" w:themeShade="1A"/>
          <w:sz w:val="24"/>
          <w:szCs w:val="24"/>
          <w:lang w:val="uk-UA"/>
        </w:rPr>
        <w:t>Участь школярів в учнівському самоврядуванні – важливий шлях і умова залучення учнівської молоді до радикальних  перетворень, що відбуваються у нашому суспільстві.</w:t>
      </w:r>
    </w:p>
    <w:p w:rsidR="008853DC" w:rsidRPr="00FE7D9E" w:rsidRDefault="008853DC" w:rsidP="008853DC">
      <w:pPr>
        <w:pStyle w:val="a4"/>
        <w:widowControl w:val="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Cs/>
          <w:color w:val="403152" w:themeColor="accent4" w:themeShade="80"/>
          <w:sz w:val="24"/>
          <w:szCs w:val="24"/>
          <w:lang w:val="uk-UA"/>
        </w:rPr>
      </w:pPr>
      <w:r w:rsidRPr="00FE7D9E">
        <w:rPr>
          <w:rFonts w:ascii="Times New Roman" w:hAnsi="Times New Roman"/>
          <w:bCs/>
          <w:color w:val="403152" w:themeColor="accent4" w:themeShade="80"/>
          <w:sz w:val="24"/>
          <w:szCs w:val="24"/>
          <w:lang w:val="uk-UA"/>
        </w:rPr>
        <w:t>У кожної людини є внутрішній ресурс, потенціал, тобто креативність</w:t>
      </w:r>
      <w:r w:rsidR="00EA5D8B" w:rsidRPr="00FE7D9E">
        <w:rPr>
          <w:rFonts w:ascii="Times New Roman" w:hAnsi="Times New Roman"/>
          <w:color w:val="403152" w:themeColor="accent4" w:themeShade="80"/>
          <w:sz w:val="24"/>
          <w:szCs w:val="24"/>
          <w:lang w:val="uk-UA"/>
        </w:rPr>
        <w:t xml:space="preserve">, яка </w:t>
      </w:r>
      <w:r w:rsidRPr="00FE7D9E">
        <w:rPr>
          <w:rFonts w:ascii="Times New Roman" w:hAnsi="Times New Roman"/>
          <w:bCs/>
          <w:color w:val="403152" w:themeColor="accent4" w:themeShade="80"/>
          <w:sz w:val="24"/>
          <w:szCs w:val="24"/>
          <w:lang w:val="uk-UA"/>
        </w:rPr>
        <w:t>ґрунтується на творчій фантазії, яка є синтезом уяви та емпатії. Завданням педагога-</w:t>
      </w:r>
      <w:r w:rsidR="00EA5D8B" w:rsidRPr="00FE7D9E">
        <w:rPr>
          <w:rFonts w:ascii="Times New Roman" w:hAnsi="Times New Roman"/>
          <w:bCs/>
          <w:color w:val="403152" w:themeColor="accent4" w:themeShade="80"/>
          <w:sz w:val="24"/>
          <w:szCs w:val="24"/>
          <w:lang w:val="uk-UA"/>
        </w:rPr>
        <w:t>організатора</w:t>
      </w:r>
      <w:r w:rsidRPr="00FE7D9E">
        <w:rPr>
          <w:rFonts w:ascii="Times New Roman" w:hAnsi="Times New Roman"/>
          <w:bCs/>
          <w:color w:val="403152" w:themeColor="accent4" w:themeShade="80"/>
          <w:sz w:val="24"/>
          <w:szCs w:val="24"/>
          <w:lang w:val="uk-UA"/>
        </w:rPr>
        <w:t xml:space="preserve">  є активізація цієї творчої фантазії, яка в свою чергу активізує креативність та розв</w:t>
      </w:r>
      <w:r w:rsidR="00EA5D8B" w:rsidRPr="00FE7D9E">
        <w:rPr>
          <w:rFonts w:ascii="Times New Roman" w:hAnsi="Times New Roman"/>
          <w:bCs/>
          <w:color w:val="403152" w:themeColor="accent4" w:themeShade="80"/>
          <w:sz w:val="24"/>
          <w:szCs w:val="24"/>
          <w:lang w:val="uk-UA"/>
        </w:rPr>
        <w:t>иває вроджені творчі здібності.</w:t>
      </w:r>
    </w:p>
    <w:p w:rsidR="008853DC" w:rsidRPr="00FE7D9E" w:rsidRDefault="008853DC" w:rsidP="008853DC">
      <w:pPr>
        <w:pStyle w:val="a4"/>
        <w:widowControl w:val="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Cs/>
          <w:color w:val="632423" w:themeColor="accent2" w:themeShade="80"/>
          <w:sz w:val="24"/>
          <w:szCs w:val="24"/>
          <w:lang w:val="uk-UA"/>
        </w:rPr>
      </w:pPr>
      <w:r w:rsidRPr="00FE7D9E">
        <w:rPr>
          <w:rFonts w:ascii="Times New Roman" w:hAnsi="Times New Roman"/>
          <w:bCs/>
          <w:color w:val="632423" w:themeColor="accent2" w:themeShade="80"/>
          <w:sz w:val="24"/>
          <w:szCs w:val="24"/>
          <w:lang w:val="uk-UA"/>
        </w:rPr>
        <w:t>Креативність – це здатність особистості до конструктивного, нестандартного мислення і поведінки.</w:t>
      </w:r>
    </w:p>
    <w:p w:rsidR="00FE7D9E" w:rsidRPr="00FE7D9E" w:rsidRDefault="008853DC" w:rsidP="00FE7D9E">
      <w:pPr>
        <w:pStyle w:val="a4"/>
        <w:widowControl w:val="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Cs/>
          <w:color w:val="002060"/>
          <w:sz w:val="24"/>
          <w:szCs w:val="24"/>
          <w:lang w:val="uk-UA"/>
        </w:rPr>
      </w:pPr>
      <w:r w:rsidRPr="00FE7D9E">
        <w:rPr>
          <w:rFonts w:ascii="Times New Roman" w:hAnsi="Times New Roman"/>
          <w:color w:val="002060"/>
          <w:sz w:val="24"/>
          <w:szCs w:val="24"/>
          <w:lang w:val="uk-UA"/>
        </w:rPr>
        <w:t xml:space="preserve">Участь дітей в діяльності учнівського самоврядування дає можливість: розвивати  свої комунікативні,  організаторські та лідерські якості, реалізувати  особистісний та творчий потенціал,  самовдосконалюватися та </w:t>
      </w:r>
      <w:proofErr w:type="spellStart"/>
      <w:r w:rsidRPr="00FE7D9E">
        <w:rPr>
          <w:rFonts w:ascii="Times New Roman" w:hAnsi="Times New Roman"/>
          <w:color w:val="002060"/>
          <w:sz w:val="24"/>
          <w:szCs w:val="24"/>
          <w:lang w:val="uk-UA"/>
        </w:rPr>
        <w:t>самореалізовуватися</w:t>
      </w:r>
      <w:proofErr w:type="spellEnd"/>
      <w:r w:rsidRPr="00FE7D9E">
        <w:rPr>
          <w:rFonts w:ascii="Times New Roman" w:hAnsi="Times New Roman"/>
          <w:color w:val="002060"/>
          <w:sz w:val="24"/>
          <w:szCs w:val="24"/>
          <w:lang w:val="uk-UA"/>
        </w:rPr>
        <w:t xml:space="preserve"> як особистість, формувати  відповідальність, почуття дружби та взаємоповаги, реалізувати соціальні  ініціативи.</w:t>
      </w:r>
    </w:p>
    <w:p w:rsidR="00A82C5D" w:rsidRDefault="00EA5D8B" w:rsidP="00FE7D9E">
      <w:pPr>
        <w:pStyle w:val="a4"/>
        <w:widowControl w:val="0"/>
        <w:ind w:left="0"/>
        <w:jc w:val="both"/>
        <w:rPr>
          <w:rFonts w:ascii="Times New Roman" w:hAnsi="Times New Roman"/>
          <w:b/>
          <w:bCs/>
          <w:color w:val="1A1A1A" w:themeColor="background1" w:themeShade="1A"/>
          <w:sz w:val="24"/>
          <w:szCs w:val="24"/>
        </w:rPr>
      </w:pPr>
      <w:r w:rsidRPr="00EA5D8B">
        <w:rPr>
          <w:rFonts w:ascii="Times New Roman" w:hAnsi="Times New Roman"/>
          <w:noProof/>
          <w:color w:val="1A1A1A" w:themeColor="background1" w:themeShade="1A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-452755</wp:posOffset>
            </wp:positionV>
            <wp:extent cx="5362575" cy="7572375"/>
            <wp:effectExtent l="19050" t="0" r="9525" b="0"/>
            <wp:wrapNone/>
            <wp:docPr id="9" name="Рисунок 1" descr="http://i21.beon.ru/53/28/392853/60/11943860/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1.beon.ru/53/28/392853/60/11943860/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72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035A7" w:rsidRPr="00EA5D8B">
        <w:rPr>
          <w:rFonts w:ascii="Times New Roman" w:hAnsi="Times New Roman"/>
          <w:b/>
          <w:bCs/>
          <w:color w:val="1A1A1A" w:themeColor="background1" w:themeShade="1A"/>
          <w:sz w:val="24"/>
          <w:szCs w:val="24"/>
        </w:rPr>
        <w:t>І. ОРГАНІЗАЦІЙНА ЧАСТИНА</w:t>
      </w:r>
    </w:p>
    <w:p w:rsidR="001035A7" w:rsidRPr="00FE7D9E" w:rsidRDefault="007526E8" w:rsidP="00FE7D9E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Cs/>
          <w:color w:val="1A1A1A" w:themeColor="background1" w:themeShade="1A"/>
          <w:sz w:val="24"/>
          <w:szCs w:val="24"/>
          <w:lang w:val="uk-UA"/>
        </w:rPr>
      </w:pPr>
      <w:r w:rsidRPr="00A82C5D">
        <w:rPr>
          <w:rFonts w:ascii="Times New Roman" w:hAnsi="Times New Roman"/>
          <w:color w:val="1A1A1A" w:themeColor="background1" w:themeShade="1A"/>
          <w:sz w:val="24"/>
          <w:szCs w:val="24"/>
        </w:rPr>
        <w:t>0</w:t>
      </w:r>
      <w:r w:rsidR="001035A7" w:rsidRPr="00A82C5D">
        <w:rPr>
          <w:rFonts w:ascii="Times New Roman" w:hAnsi="Times New Roman"/>
          <w:color w:val="1A1A1A" w:themeColor="background1" w:themeShade="1A"/>
          <w:sz w:val="24"/>
          <w:szCs w:val="24"/>
        </w:rPr>
        <w:t>9.00 – 09.</w:t>
      </w:r>
      <w:r w:rsidR="001035A7" w:rsidRPr="00FE7D9E">
        <w:rPr>
          <w:rFonts w:ascii="Times New Roman" w:hAnsi="Times New Roman"/>
          <w:color w:val="1A1A1A" w:themeColor="background1" w:themeShade="1A"/>
          <w:sz w:val="24"/>
          <w:szCs w:val="24"/>
          <w:lang w:val="uk-UA"/>
        </w:rPr>
        <w:t>05   Реєстрація учасників майстер - класу.</w:t>
      </w:r>
    </w:p>
    <w:p w:rsidR="001035A7" w:rsidRPr="00FE7D9E" w:rsidRDefault="001035A7" w:rsidP="00FE7D9E">
      <w:pPr>
        <w:widowControl w:val="0"/>
        <w:tabs>
          <w:tab w:val="left" w:pos="6379"/>
        </w:tabs>
        <w:ind w:left="1701" w:right="22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FE7D9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Ячмінь Ю.Ю., секретар                                 </w:t>
      </w:r>
    </w:p>
    <w:p w:rsidR="001035A7" w:rsidRPr="00FE7D9E" w:rsidRDefault="001035A7" w:rsidP="00FE7D9E">
      <w:pPr>
        <w:widowControl w:val="0"/>
        <w:tabs>
          <w:tab w:val="left" w:pos="6379"/>
        </w:tabs>
        <w:ind w:right="22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FE7D9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09.05-09.10    Привітання учасників майстер - класу </w:t>
      </w:r>
    </w:p>
    <w:p w:rsidR="005A158F" w:rsidRPr="00FE7D9E" w:rsidRDefault="009319D6" w:rsidP="00FE7D9E">
      <w:pPr>
        <w:widowControl w:val="0"/>
        <w:tabs>
          <w:tab w:val="left" w:pos="6379"/>
        </w:tabs>
        <w:ind w:left="1701" w:right="227"/>
        <w:jc w:val="both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FE7D9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Таган Яна</w:t>
      </w:r>
      <w:r w:rsidR="0085660F" w:rsidRPr="00FE7D9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 - учениця 4 класу</w:t>
      </w:r>
      <w:r w:rsidRPr="00FE7D9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, </w:t>
      </w:r>
      <w:r w:rsidR="0085660F" w:rsidRPr="00FE7D9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Сторожилова Каміла - Президент школи, Кравченко Ангеліна - голова дитячої організації "Веселкова республіка" </w:t>
      </w:r>
    </w:p>
    <w:p w:rsidR="005A158F" w:rsidRPr="00FE7D9E" w:rsidRDefault="005A158F" w:rsidP="00FE7D9E">
      <w:pPr>
        <w:widowControl w:val="0"/>
        <w:tabs>
          <w:tab w:val="left" w:pos="6379"/>
        </w:tabs>
        <w:ind w:right="227"/>
        <w:jc w:val="both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5A158F" w:rsidRPr="00FE7D9E" w:rsidRDefault="005A158F" w:rsidP="00FE7D9E">
      <w:pPr>
        <w:jc w:val="both"/>
        <w:rPr>
          <w:b/>
        </w:rPr>
      </w:pPr>
      <w:r w:rsidRPr="00FE7D9E">
        <w:rPr>
          <w:b/>
        </w:rPr>
        <w:t>ІІ. ВСТУПНА ЧАСТИНА</w:t>
      </w:r>
    </w:p>
    <w:p w:rsidR="00EA5D8B" w:rsidRPr="00FE7D9E" w:rsidRDefault="00154E30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 xml:space="preserve">09.10 – </w:t>
      </w:r>
      <w:r w:rsidR="00EA5D8B" w:rsidRPr="00FE7D9E">
        <w:rPr>
          <w:rFonts w:ascii="Times New Roman" w:hAnsi="Times New Roman" w:cs="Times New Roman"/>
          <w:sz w:val="24"/>
          <w:szCs w:val="24"/>
        </w:rPr>
        <w:t>09.15 Відкриття семінару. Визначенн</w:t>
      </w:r>
      <w:r w:rsidR="00FE7D9E">
        <w:rPr>
          <w:rFonts w:ascii="Times New Roman" w:hAnsi="Times New Roman" w:cs="Times New Roman"/>
          <w:sz w:val="24"/>
          <w:szCs w:val="24"/>
        </w:rPr>
        <w:t>я теми, мети</w:t>
      </w:r>
      <w:r w:rsidR="00EA5D8B" w:rsidRPr="00FE7D9E">
        <w:rPr>
          <w:rFonts w:ascii="Times New Roman" w:hAnsi="Times New Roman" w:cs="Times New Roman"/>
          <w:sz w:val="24"/>
          <w:szCs w:val="24"/>
        </w:rPr>
        <w:t>.</w:t>
      </w:r>
    </w:p>
    <w:p w:rsidR="00EA5D8B" w:rsidRPr="00FE7D9E" w:rsidRDefault="00EA5D8B" w:rsidP="00FE7D9E">
      <w:pPr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>Щербак Л.І., методист РМК</w:t>
      </w:r>
    </w:p>
    <w:p w:rsidR="00FE7D9E" w:rsidRPr="00FE7D9E" w:rsidRDefault="00FE7D9E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09.15 - 09.25</w:t>
      </w:r>
      <w:r w:rsidRPr="00FE7D9E">
        <w:rPr>
          <w:rFonts w:ascii="Times New Roman" w:hAnsi="Times New Roman" w:cs="Times New Roman"/>
          <w:sz w:val="24"/>
          <w:szCs w:val="24"/>
        </w:rPr>
        <w:t xml:space="preserve"> Перерва (флеш-моб)</w:t>
      </w:r>
    </w:p>
    <w:p w:rsidR="00FE7D9E" w:rsidRPr="00FE7D9E" w:rsidRDefault="00FE7D9E" w:rsidP="00FE7D9E">
      <w:pPr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FE7D9E">
        <w:rPr>
          <w:rFonts w:ascii="Times New Roman" w:hAnsi="Times New Roman" w:cs="Times New Roman"/>
          <w:sz w:val="20"/>
          <w:szCs w:val="20"/>
        </w:rPr>
        <w:t>Корнієнко М.А., заступник директора з виховної роботи</w:t>
      </w:r>
    </w:p>
    <w:p w:rsidR="00FE7D9E" w:rsidRDefault="00FE7D9E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09.25 - 09.30  Вправа "Зернятка"</w:t>
      </w:r>
    </w:p>
    <w:p w:rsidR="00FE7D9E" w:rsidRDefault="00FE7D9E" w:rsidP="00FE7D9E">
      <w:pPr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>Смолинська В.В., педагог-організатор</w:t>
      </w:r>
    </w:p>
    <w:p w:rsidR="0055018E" w:rsidRPr="00FE7D9E" w:rsidRDefault="00FE7D9E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09.30</w:t>
      </w:r>
      <w:r w:rsidR="00A82C5D" w:rsidRPr="00FE7D9E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09.3</w:t>
      </w:r>
      <w:r w:rsidR="00154E30" w:rsidRPr="00FE7D9E">
        <w:rPr>
          <w:rFonts w:ascii="Times New Roman" w:hAnsi="Times New Roman" w:cs="Times New Roman"/>
          <w:sz w:val="24"/>
          <w:szCs w:val="24"/>
        </w:rPr>
        <w:t xml:space="preserve">5 </w:t>
      </w:r>
      <w:r w:rsidR="005A158F" w:rsidRPr="00FE7D9E">
        <w:rPr>
          <w:rFonts w:ascii="Times New Roman" w:hAnsi="Times New Roman" w:cs="Times New Roman"/>
          <w:sz w:val="24"/>
          <w:szCs w:val="24"/>
        </w:rPr>
        <w:t>Довідка п</w:t>
      </w:r>
      <w:r w:rsidR="00EA5D8B" w:rsidRPr="00FE7D9E">
        <w:rPr>
          <w:rFonts w:ascii="Times New Roman" w:hAnsi="Times New Roman" w:cs="Times New Roman"/>
          <w:sz w:val="24"/>
          <w:szCs w:val="24"/>
        </w:rPr>
        <w:t xml:space="preserve">ро організацію самоврядування в </w:t>
      </w:r>
      <w:r w:rsidR="005A158F" w:rsidRPr="00FE7D9E">
        <w:rPr>
          <w:rFonts w:ascii="Times New Roman" w:hAnsi="Times New Roman" w:cs="Times New Roman"/>
          <w:sz w:val="24"/>
          <w:szCs w:val="24"/>
        </w:rPr>
        <w:t>Званівській ЗОШ І-ІІІ ступенів</w:t>
      </w:r>
    </w:p>
    <w:p w:rsidR="00FE7D9E" w:rsidRDefault="00FE7D9E" w:rsidP="00FE7D9E">
      <w:pPr>
        <w:ind w:left="2127"/>
        <w:jc w:val="both"/>
        <w:rPr>
          <w:rFonts w:ascii="Times New Roman" w:hAnsi="Times New Roman" w:cs="Times New Roman"/>
          <w:sz w:val="20"/>
          <w:szCs w:val="20"/>
        </w:rPr>
      </w:pPr>
      <w:r w:rsidRPr="00FE7D9E">
        <w:rPr>
          <w:rFonts w:ascii="Times New Roman" w:hAnsi="Times New Roman" w:cs="Times New Roman"/>
          <w:sz w:val="20"/>
          <w:szCs w:val="20"/>
        </w:rPr>
        <w:t>Корнієнко М.А., заступник директора з виховної роботи</w:t>
      </w:r>
    </w:p>
    <w:p w:rsidR="001035A7" w:rsidRPr="00FE7D9E" w:rsidRDefault="001035A7" w:rsidP="00FE7D9E">
      <w:pPr>
        <w:jc w:val="both"/>
        <w:rPr>
          <w:rFonts w:ascii="Times New Roman" w:hAnsi="Times New Roman" w:cs="Times New Roman"/>
        </w:rPr>
      </w:pPr>
    </w:p>
    <w:p w:rsidR="001035A7" w:rsidRPr="00FE7D9E" w:rsidRDefault="0055018E" w:rsidP="00FE7D9E">
      <w:pPr>
        <w:jc w:val="both"/>
        <w:rPr>
          <w:b/>
        </w:rPr>
      </w:pPr>
      <w:r w:rsidRPr="00FE7D9E">
        <w:rPr>
          <w:b/>
        </w:rPr>
        <w:t>ІІ. ОСНОВНА ЧАСТИНА</w:t>
      </w:r>
    </w:p>
    <w:p w:rsidR="0055018E" w:rsidRPr="00FE7D9E" w:rsidRDefault="00FE7D9E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09.35</w:t>
      </w:r>
      <w:r w:rsidR="0055018E" w:rsidRPr="00FE7D9E">
        <w:rPr>
          <w:rFonts w:ascii="Times New Roman" w:hAnsi="Times New Roman" w:cs="Times New Roman"/>
          <w:sz w:val="24"/>
          <w:szCs w:val="24"/>
        </w:rPr>
        <w:t xml:space="preserve"> –10.10</w:t>
      </w:r>
      <w:r w:rsidR="001035A7" w:rsidRPr="00FE7D9E">
        <w:rPr>
          <w:rFonts w:ascii="Times New Roman" w:hAnsi="Times New Roman" w:cs="Times New Roman"/>
          <w:sz w:val="24"/>
          <w:szCs w:val="24"/>
        </w:rPr>
        <w:t xml:space="preserve">  Майстер – клас</w:t>
      </w:r>
      <w:r w:rsidR="00154E30" w:rsidRPr="00FE7D9E">
        <w:rPr>
          <w:rFonts w:ascii="Times New Roman" w:hAnsi="Times New Roman" w:cs="Times New Roman"/>
          <w:sz w:val="24"/>
          <w:szCs w:val="24"/>
        </w:rPr>
        <w:t xml:space="preserve"> </w:t>
      </w:r>
      <w:r w:rsidR="004A4866" w:rsidRPr="00FE7D9E">
        <w:rPr>
          <w:rFonts w:ascii="Times New Roman" w:hAnsi="Times New Roman" w:cs="Times New Roman"/>
          <w:sz w:val="24"/>
          <w:szCs w:val="24"/>
        </w:rPr>
        <w:t>«Розвиток лідерських якостей»</w:t>
      </w:r>
      <w:r w:rsidR="001035A7" w:rsidRPr="00FE7D9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035A7" w:rsidRPr="00FE7D9E" w:rsidRDefault="00154E30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55018E" w:rsidRPr="00FE7D9E">
        <w:rPr>
          <w:rFonts w:ascii="Times New Roman" w:hAnsi="Times New Roman" w:cs="Times New Roman"/>
          <w:sz w:val="24"/>
          <w:szCs w:val="24"/>
        </w:rPr>
        <w:t>Смолинська В.В., педагог-організатор</w:t>
      </w:r>
    </w:p>
    <w:p w:rsidR="00FE7D9E" w:rsidRDefault="00154E30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>10.10-10</w:t>
      </w:r>
      <w:r w:rsidR="0055018E" w:rsidRPr="00FE7D9E">
        <w:rPr>
          <w:rFonts w:ascii="Times New Roman" w:hAnsi="Times New Roman" w:cs="Times New Roman"/>
          <w:sz w:val="24"/>
          <w:szCs w:val="24"/>
        </w:rPr>
        <w:t xml:space="preserve">.25. Перерва </w:t>
      </w:r>
      <w:r w:rsidRPr="00FE7D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5018E" w:rsidRPr="00FE7D9E">
        <w:rPr>
          <w:rFonts w:ascii="Times New Roman" w:hAnsi="Times New Roman" w:cs="Times New Roman"/>
          <w:sz w:val="24"/>
          <w:szCs w:val="24"/>
        </w:rPr>
        <w:t>воркшопи</w:t>
      </w:r>
      <w:proofErr w:type="spellEnd"/>
      <w:r w:rsidRPr="00FE7D9E">
        <w:rPr>
          <w:rFonts w:ascii="Times New Roman" w:hAnsi="Times New Roman" w:cs="Times New Roman"/>
          <w:sz w:val="24"/>
          <w:szCs w:val="24"/>
        </w:rPr>
        <w:t>)</w:t>
      </w:r>
    </w:p>
    <w:p w:rsidR="00FE7D9E" w:rsidRDefault="00FE7D9E" w:rsidP="00FE7D9E">
      <w:pPr>
        <w:ind w:left="2127"/>
        <w:jc w:val="both"/>
        <w:rPr>
          <w:rFonts w:ascii="Times New Roman" w:hAnsi="Times New Roman" w:cs="Times New Roman"/>
          <w:sz w:val="20"/>
          <w:szCs w:val="20"/>
        </w:rPr>
      </w:pPr>
      <w:r w:rsidRPr="00FE7D9E">
        <w:rPr>
          <w:rFonts w:ascii="Times New Roman" w:hAnsi="Times New Roman" w:cs="Times New Roman"/>
          <w:sz w:val="20"/>
          <w:szCs w:val="20"/>
        </w:rPr>
        <w:t>Корнієнко М.А., заступник директора з виховної роботи</w:t>
      </w:r>
    </w:p>
    <w:p w:rsidR="0055018E" w:rsidRPr="00FE7D9E" w:rsidRDefault="00154E30" w:rsidP="00FE7D9E">
      <w:pPr>
        <w:jc w:val="both"/>
        <w:rPr>
          <w:rFonts w:ascii="Times New Roman" w:hAnsi="Times New Roman" w:cs="Times New Roman"/>
          <w:sz w:val="20"/>
          <w:szCs w:val="20"/>
        </w:rPr>
      </w:pPr>
      <w:r w:rsidRPr="00FE7D9E">
        <w:rPr>
          <w:rFonts w:ascii="Times New Roman" w:hAnsi="Times New Roman" w:cs="Times New Roman"/>
          <w:sz w:val="24"/>
          <w:szCs w:val="24"/>
        </w:rPr>
        <w:t>10</w:t>
      </w:r>
      <w:r w:rsidR="0055018E" w:rsidRPr="00FE7D9E">
        <w:rPr>
          <w:rFonts w:ascii="Times New Roman" w:hAnsi="Times New Roman" w:cs="Times New Roman"/>
          <w:sz w:val="24"/>
          <w:szCs w:val="24"/>
        </w:rPr>
        <w:t>.2</w:t>
      </w:r>
      <w:r w:rsidR="003D5713" w:rsidRPr="00FE7D9E">
        <w:rPr>
          <w:rFonts w:ascii="Times New Roman" w:hAnsi="Times New Roman" w:cs="Times New Roman"/>
          <w:sz w:val="24"/>
          <w:szCs w:val="24"/>
        </w:rPr>
        <w:t>5 – 11.05</w:t>
      </w:r>
      <w:r w:rsidR="0055018E" w:rsidRPr="00FE7D9E">
        <w:rPr>
          <w:rFonts w:ascii="Times New Roman" w:hAnsi="Times New Roman" w:cs="Times New Roman"/>
          <w:sz w:val="24"/>
          <w:szCs w:val="24"/>
        </w:rPr>
        <w:t xml:space="preserve"> "Майстерня креативних ідей"</w:t>
      </w:r>
    </w:p>
    <w:p w:rsidR="001035A7" w:rsidRPr="00FE7D9E" w:rsidRDefault="0085660F" w:rsidP="00FE7D9E">
      <w:pPr>
        <w:ind w:left="1843"/>
        <w:jc w:val="both"/>
      </w:pPr>
      <w:r w:rsidRPr="00FE7D9E">
        <w:rPr>
          <w:rFonts w:ascii="Times New Roman" w:hAnsi="Times New Roman" w:cs="Times New Roman"/>
          <w:sz w:val="24"/>
          <w:szCs w:val="24"/>
        </w:rPr>
        <w:t xml:space="preserve">Смолинська </w:t>
      </w:r>
      <w:r w:rsidR="0055018E" w:rsidRPr="00FE7D9E">
        <w:rPr>
          <w:rFonts w:ascii="Times New Roman" w:hAnsi="Times New Roman" w:cs="Times New Roman"/>
          <w:sz w:val="24"/>
          <w:szCs w:val="24"/>
        </w:rPr>
        <w:t>В.В</w:t>
      </w:r>
      <w:r w:rsidRPr="00FE7D9E">
        <w:rPr>
          <w:rFonts w:ascii="Times New Roman" w:hAnsi="Times New Roman" w:cs="Times New Roman"/>
          <w:sz w:val="24"/>
          <w:szCs w:val="24"/>
        </w:rPr>
        <w:t xml:space="preserve">., </w:t>
      </w:r>
      <w:r w:rsidR="0055018E" w:rsidRPr="00FE7D9E">
        <w:rPr>
          <w:rFonts w:ascii="Times New Roman" w:hAnsi="Times New Roman" w:cs="Times New Roman"/>
          <w:sz w:val="24"/>
          <w:szCs w:val="24"/>
        </w:rPr>
        <w:t>педагог-організатор</w:t>
      </w:r>
    </w:p>
    <w:p w:rsidR="004A4866" w:rsidRPr="00FE7D9E" w:rsidRDefault="004A4866" w:rsidP="00FE7D9E">
      <w:pPr>
        <w:jc w:val="both"/>
      </w:pPr>
    </w:p>
    <w:p w:rsidR="004A4866" w:rsidRPr="00FE7D9E" w:rsidRDefault="004A4866" w:rsidP="00FE7D9E">
      <w:pPr>
        <w:jc w:val="both"/>
        <w:rPr>
          <w:b/>
        </w:rPr>
      </w:pPr>
      <w:r w:rsidRPr="00FE7D9E">
        <w:rPr>
          <w:b/>
        </w:rPr>
        <w:t>ІІІ. ЗАКЛЮЧНА ЧАСТИНА</w:t>
      </w:r>
    </w:p>
    <w:p w:rsidR="004A4866" w:rsidRPr="00FE7D9E" w:rsidRDefault="004A4866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>11.05 – 11.15  Підведення підсумків майстер – класу.</w:t>
      </w:r>
    </w:p>
    <w:p w:rsidR="00A82C5D" w:rsidRPr="00FE7D9E" w:rsidRDefault="00A82C5D" w:rsidP="00FE7D9E">
      <w:pPr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 xml:space="preserve">       Щербак Л.І., методист РМК</w:t>
      </w:r>
    </w:p>
    <w:p w:rsidR="00A82C5D" w:rsidRPr="00FE7D9E" w:rsidRDefault="00A82C5D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 xml:space="preserve">11.15-11.25  </w:t>
      </w:r>
      <w:r w:rsidRPr="00FE7D9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Рефлексія. </w:t>
      </w:r>
      <w:r w:rsidRPr="00FE7D9E">
        <w:rPr>
          <w:rFonts w:ascii="Times New Roman" w:hAnsi="Times New Roman" w:cs="Times New Roman"/>
          <w:bCs/>
          <w:color w:val="1A1A1A" w:themeColor="background1" w:themeShade="1A"/>
          <w:sz w:val="24"/>
          <w:szCs w:val="24"/>
        </w:rPr>
        <w:t xml:space="preserve">Вправа </w:t>
      </w:r>
      <w:r w:rsidRPr="00FE7D9E">
        <w:rPr>
          <w:rFonts w:ascii="Times New Roman" w:hAnsi="Times New Roman" w:cs="Times New Roman"/>
          <w:bCs/>
          <w:iCs/>
          <w:color w:val="1A1A1A" w:themeColor="background1" w:themeShade="1A"/>
          <w:sz w:val="24"/>
          <w:szCs w:val="24"/>
        </w:rPr>
        <w:t>«Валіза – кошик – м’ясорубка»</w:t>
      </w:r>
    </w:p>
    <w:p w:rsidR="004A4866" w:rsidRPr="007526E8" w:rsidRDefault="004A4866" w:rsidP="00FE7D9E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FE7D9E">
        <w:rPr>
          <w:rFonts w:ascii="Times New Roman" w:hAnsi="Times New Roman" w:cs="Times New Roman"/>
          <w:sz w:val="24"/>
          <w:szCs w:val="24"/>
        </w:rPr>
        <w:t>Смолинська В.В., педагог-о</w:t>
      </w:r>
      <w:r w:rsidRPr="007526E8">
        <w:rPr>
          <w:rFonts w:ascii="Times New Roman" w:hAnsi="Times New Roman" w:cs="Times New Roman"/>
          <w:sz w:val="24"/>
          <w:szCs w:val="24"/>
        </w:rPr>
        <w:t xml:space="preserve">рганізатор </w:t>
      </w:r>
    </w:p>
    <w:p w:rsidR="004A4866" w:rsidRPr="007526E8" w:rsidRDefault="00A82C5D" w:rsidP="00FE7D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</w:t>
      </w:r>
      <w:r w:rsidR="004A4866" w:rsidRPr="007526E8">
        <w:rPr>
          <w:rFonts w:ascii="Times New Roman" w:hAnsi="Times New Roman" w:cs="Times New Roman"/>
          <w:sz w:val="24"/>
          <w:szCs w:val="24"/>
        </w:rPr>
        <w:t>5 -12.00     Від’їзд учасників семінару  </w:t>
      </w:r>
    </w:p>
    <w:p w:rsidR="0083785D" w:rsidRPr="007526E8" w:rsidRDefault="00A82C5D" w:rsidP="00FE7D9E">
      <w:pPr>
        <w:jc w:val="both"/>
      </w:pPr>
      <w:r>
        <w:rPr>
          <w:noProof/>
          <w:lang w:val="ru-RU" w:eastAsia="ru-RU"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4445</wp:posOffset>
            </wp:positionV>
            <wp:extent cx="3390900" cy="1352550"/>
            <wp:effectExtent l="0" t="0" r="0" b="0"/>
            <wp:wrapThrough wrapText="bothSides">
              <wp:wrapPolygon edited="0">
                <wp:start x="16018" y="3042"/>
                <wp:lineTo x="15533" y="7910"/>
                <wp:lineTo x="1942" y="13082"/>
                <wp:lineTo x="1213" y="14603"/>
                <wp:lineTo x="1213" y="18558"/>
                <wp:lineTo x="10315" y="19470"/>
                <wp:lineTo x="16989" y="19470"/>
                <wp:lineTo x="18081" y="19470"/>
                <wp:lineTo x="18809" y="19166"/>
                <wp:lineTo x="18930" y="18254"/>
                <wp:lineTo x="18324" y="17645"/>
                <wp:lineTo x="17596" y="13082"/>
                <wp:lineTo x="18081" y="12777"/>
                <wp:lineTo x="20387" y="8823"/>
                <wp:lineTo x="20387" y="7910"/>
                <wp:lineTo x="17717" y="3042"/>
                <wp:lineTo x="16018" y="3042"/>
              </wp:wrapPolygon>
            </wp:wrapThrough>
            <wp:docPr id="2" name="Рисунок 1" descr="https://im1-tub-ua.yandex.net/i?id=f89c02cc0b9f53125f804e2fde2b9a03&amp;n=33&amp;h=215&amp;w=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1-tub-ua.yandex.net/i?id=f89c02cc0b9f53125f804e2fde2b9a03&amp;n=33&amp;h=215&amp;w=3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9659" r="6985" b="9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B08" w:rsidRPr="007526E8" w:rsidRDefault="000E0B08" w:rsidP="007526E8"/>
    <w:p w:rsidR="000E0B08" w:rsidRPr="005A158F" w:rsidRDefault="000E0B08" w:rsidP="0085660F">
      <w:pPr>
        <w:widowControl w:val="0"/>
        <w:tabs>
          <w:tab w:val="left" w:pos="6379"/>
        </w:tabs>
        <w:ind w:right="45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E0B08" w:rsidRPr="005A158F" w:rsidRDefault="000E0B08" w:rsidP="0085660F">
      <w:pPr>
        <w:widowControl w:val="0"/>
        <w:tabs>
          <w:tab w:val="left" w:pos="6379"/>
        </w:tabs>
        <w:ind w:right="45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E0B08" w:rsidRPr="005A158F" w:rsidRDefault="000E0B08" w:rsidP="0085660F">
      <w:pPr>
        <w:widowControl w:val="0"/>
        <w:tabs>
          <w:tab w:val="left" w:pos="6379"/>
        </w:tabs>
        <w:ind w:right="45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E0B08" w:rsidRPr="005A158F" w:rsidRDefault="000E0B08" w:rsidP="0085660F">
      <w:pPr>
        <w:widowControl w:val="0"/>
        <w:tabs>
          <w:tab w:val="left" w:pos="6379"/>
        </w:tabs>
        <w:ind w:right="45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7526E8" w:rsidRDefault="00A34411" w:rsidP="007526E8">
      <w:pPr>
        <w:widowControl w:val="0"/>
        <w:ind w:right="227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A34411">
        <w:rPr>
          <w:rFonts w:ascii="Monotype Corsiva" w:hAnsi="Monotype Corsiva" w:cs="Times New Roman"/>
          <w:b/>
          <w:bCs/>
          <w:noProof/>
          <w:color w:val="1A1A1A" w:themeColor="background1" w:themeShade="1A"/>
          <w:sz w:val="36"/>
          <w:szCs w:val="36"/>
          <w:lang w:val="ru-RU" w:eastAsia="ru-RU"/>
        </w:rPr>
        <w:lastRenderedPageBreak/>
        <w:pict>
          <v:rect id="_x0000_s1035" style="position:absolute;margin-left:-6pt;margin-top:-14.25pt;width:5in;height:26.25pt;z-index:251695104" fillcolor="#31849b [2408]" strokecolor="#f2f2f2" strokeweight="3pt">
            <v:fill rotate="t"/>
            <v:shadow on="t" type="perspective" color="#205867" opacity=".5" offset="1pt" offset2="-1pt"/>
            <v:textbox style="mso-next-textbox:#_x0000_s1035">
              <w:txbxContent>
                <w:p w:rsidR="00D053B9" w:rsidRPr="00D053B9" w:rsidRDefault="00D053B9" w:rsidP="00D053B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color w:val="FFFFFF"/>
                      <w:sz w:val="28"/>
                      <w:szCs w:val="28"/>
                    </w:rPr>
                  </w:pPr>
                  <w:r w:rsidRPr="00D053B9">
                    <w:rPr>
                      <w:rFonts w:ascii="Times New Roman" w:hAnsi="Times New Roman" w:cs="Times New Roman"/>
                      <w:b/>
                      <w:color w:val="FFFFFF"/>
                      <w:sz w:val="28"/>
                      <w:szCs w:val="28"/>
                    </w:rPr>
                    <w:t>Відділ освіти Артемівської райдержадміністрації</w:t>
                  </w:r>
                </w:p>
              </w:txbxContent>
            </v:textbox>
          </v:rect>
        </w:pict>
      </w:r>
      <w:r w:rsidR="00A82C5D" w:rsidRPr="00333370">
        <w:rPr>
          <w:rFonts w:ascii="Monotype Corsiva" w:hAnsi="Monotype Corsiva" w:cs="Times New Roman"/>
          <w:b/>
          <w:bCs/>
          <w:noProof/>
          <w:color w:val="1A1A1A" w:themeColor="background1" w:themeShade="1A"/>
          <w:sz w:val="36"/>
          <w:szCs w:val="36"/>
          <w:lang w:val="ru-RU" w:eastAsia="ru-RU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-461010</wp:posOffset>
            </wp:positionV>
            <wp:extent cx="5362575" cy="7572375"/>
            <wp:effectExtent l="19050" t="0" r="9525" b="0"/>
            <wp:wrapNone/>
            <wp:docPr id="7" name="Рисунок 1" descr="http://i21.beon.ru/53/28/392853/60/11943860/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1.beon.ru/53/28/392853/60/11943860/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72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526E8" w:rsidRDefault="00A34411" w:rsidP="007526E8">
      <w:pPr>
        <w:widowControl w:val="0"/>
        <w:ind w:left="426" w:right="227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A34411">
        <w:rPr>
          <w:rFonts w:ascii="Monotype Corsiva" w:hAnsi="Monotype Corsiva" w:cs="Times New Roman"/>
          <w:b/>
          <w:bCs/>
          <w:noProof/>
          <w:color w:val="1A1A1A" w:themeColor="background1" w:themeShade="1A"/>
          <w:sz w:val="36"/>
          <w:szCs w:val="36"/>
          <w:lang w:val="ru-RU" w:eastAsia="ru-RU"/>
        </w:rPr>
        <w:pict>
          <v:rect id="_x0000_s1036" style="position:absolute;left:0;text-align:left;margin-left:.2pt;margin-top:12.45pt;width:5in;height:79.5pt;z-index:251696128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6">
              <w:txbxContent>
                <w:p w:rsidR="00D053B9" w:rsidRPr="00BF5294" w:rsidRDefault="00D053B9" w:rsidP="00D053B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529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ПОГОДЖУЮ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ЗАТВЕРДЖУЮ                        </w:t>
                  </w:r>
                </w:p>
                <w:p w:rsidR="00D053B9" w:rsidRDefault="00D053B9" w:rsidP="00D053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52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Завідувач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рай методкабінетом     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В.о.начальника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відділу освіти</w:t>
                  </w:r>
                </w:p>
                <w:p w:rsidR="00D053B9" w:rsidRPr="009E1B4A" w:rsidRDefault="00D053B9" w:rsidP="00D053B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1B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Артемівської райдержадміністрації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9E1B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Артемівської райдержадміністрації</w:t>
                  </w:r>
                </w:p>
                <w:p w:rsidR="00D053B9" w:rsidRPr="009E1B4A" w:rsidRDefault="00D053B9" w:rsidP="00D053B9">
                  <w:pPr>
                    <w:rPr>
                      <w:rFonts w:ascii="Times New Roman" w:hAnsi="Times New Roman" w:cs="Times New Roman"/>
                    </w:rPr>
                  </w:pPr>
                  <w:r w:rsidRPr="00BF52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_______________ </w:t>
                  </w:r>
                  <w:r w:rsidRPr="009E1B4A">
                    <w:rPr>
                      <w:rFonts w:ascii="Times New Roman" w:hAnsi="Times New Roman" w:cs="Times New Roman"/>
                    </w:rPr>
                    <w:t>О.А</w:t>
                  </w:r>
                  <w:r>
                    <w:rPr>
                      <w:rFonts w:ascii="Times New Roman" w:hAnsi="Times New Roman" w:cs="Times New Roman"/>
                    </w:rPr>
                    <w:t>. Корона       _______________ В.В.Сова</w:t>
                  </w:r>
                  <w:r w:rsidRPr="009E1B4A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D053B9" w:rsidRPr="00BF5294" w:rsidRDefault="00D053B9" w:rsidP="00D053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52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«___»__________ 201</w:t>
                  </w:r>
                  <w:r w:rsidR="005C59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F52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5C59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«___»__________ 2017</w:t>
                  </w:r>
                  <w:r w:rsidRPr="00BF52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</w:t>
                  </w:r>
                </w:p>
                <w:p w:rsidR="00D053B9" w:rsidRPr="00BF5294" w:rsidRDefault="00D053B9" w:rsidP="00D053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53B9" w:rsidRPr="00BF5294" w:rsidRDefault="00D053B9" w:rsidP="00D053B9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7526E8" w:rsidRDefault="00EA5D8B" w:rsidP="007526E8">
      <w:pPr>
        <w:widowControl w:val="0"/>
        <w:ind w:left="426" w:right="227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noProof/>
          <w:vanish/>
          <w:lang w:val="ru-RU" w:eastAsia="ru-RU"/>
        </w:rPr>
        <w:drawing>
          <wp:inline distT="0" distB="0" distL="0" distR="0">
            <wp:extent cx="4431665" cy="2771351"/>
            <wp:effectExtent l="0" t="0" r="0" b="0"/>
            <wp:docPr id="3" name="Рисунок 3" descr="http://brightwallpapers.com.ua/Uploads/24-6-2015/a7cf36a9-6176-4393-bf77-24d74ed9ead6/thumb2-a79232d0d360aa09a9475ad6d69094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rightwallpapers.com.ua/Uploads/24-6-2015/a7cf36a9-6176-4393-bf77-24d74ed9ead6/thumb2-a79232d0d360aa09a9475ad6d690942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277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  <w:lang w:val="ru-RU" w:eastAsia="ru-RU"/>
        </w:rPr>
        <w:drawing>
          <wp:inline distT="0" distB="0" distL="0" distR="0">
            <wp:extent cx="4431665" cy="2771351"/>
            <wp:effectExtent l="0" t="0" r="0" b="0"/>
            <wp:docPr id="6" name="Рисунок 6" descr="http://brightwallpapers.com.ua/Uploads/24-6-2015/a7cf36a9-6176-4393-bf77-24d74ed9ead6/thumb2-a79232d0d360aa09a9475ad6d69094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rightwallpapers.com.ua/Uploads/24-6-2015/a7cf36a9-6176-4393-bf77-24d74ed9ead6/thumb2-a79232d0d360aa09a9475ad6d690942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277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6E8" w:rsidRDefault="007526E8" w:rsidP="007526E8">
      <w:pPr>
        <w:widowControl w:val="0"/>
        <w:ind w:left="426" w:right="227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333370" w:rsidRPr="00333370" w:rsidRDefault="00333370" w:rsidP="00D053B9">
      <w:pPr>
        <w:widowControl w:val="0"/>
        <w:ind w:left="426" w:right="227"/>
        <w:jc w:val="center"/>
        <w:rPr>
          <w:rFonts w:ascii="Monotype Corsiva" w:hAnsi="Monotype Corsiva" w:cs="Times New Roman"/>
          <w:b/>
          <w:bCs/>
          <w:color w:val="1A1A1A" w:themeColor="background1" w:themeShade="1A"/>
          <w:sz w:val="36"/>
          <w:szCs w:val="36"/>
        </w:rPr>
      </w:pPr>
    </w:p>
    <w:p w:rsidR="00333370" w:rsidRDefault="00333370" w:rsidP="007526E8">
      <w:pPr>
        <w:widowControl w:val="0"/>
        <w:ind w:left="426" w:right="227"/>
        <w:jc w:val="center"/>
        <w:rPr>
          <w:rFonts w:ascii="Monotype Corsiva" w:hAnsi="Monotype Corsiva" w:cs="Times New Roman"/>
          <w:b/>
          <w:bCs/>
          <w:color w:val="1A1A1A" w:themeColor="background1" w:themeShade="1A"/>
          <w:sz w:val="36"/>
          <w:szCs w:val="36"/>
        </w:rPr>
      </w:pPr>
    </w:p>
    <w:p w:rsidR="00D053B9" w:rsidRDefault="00D053B9" w:rsidP="007526E8">
      <w:pPr>
        <w:widowControl w:val="0"/>
        <w:ind w:left="426" w:right="227"/>
        <w:jc w:val="center"/>
        <w:rPr>
          <w:rFonts w:ascii="Monotype Corsiva" w:hAnsi="Monotype Corsiva" w:cs="Times New Roman"/>
          <w:b/>
          <w:bCs/>
          <w:color w:val="1A1A1A" w:themeColor="background1" w:themeShade="1A"/>
          <w:sz w:val="36"/>
          <w:szCs w:val="36"/>
        </w:rPr>
      </w:pPr>
    </w:p>
    <w:p w:rsidR="00A82C5D" w:rsidRPr="00333370" w:rsidRDefault="00A82C5D" w:rsidP="00A82C5D">
      <w:pPr>
        <w:widowControl w:val="0"/>
        <w:ind w:left="426" w:right="227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  <w:r w:rsidRPr="00333370">
        <w:rPr>
          <w:rFonts w:ascii="Times New Roman" w:hAnsi="Times New Roman" w:cs="Times New Roman"/>
          <w:b/>
          <w:bCs/>
          <w:color w:val="C00000"/>
          <w:sz w:val="40"/>
          <w:szCs w:val="40"/>
        </w:rPr>
        <w:t>Семінар педагогів-організаторів</w:t>
      </w:r>
    </w:p>
    <w:p w:rsidR="00D053B9" w:rsidRDefault="00A34411" w:rsidP="00A82C5D">
      <w:pPr>
        <w:widowControl w:val="0"/>
        <w:ind w:right="227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  <w:r w:rsidRPr="00A34411">
        <w:rPr>
          <w:b/>
          <w:bCs/>
          <w:noProof/>
          <w:color w:val="1A1A1A" w:themeColor="background1" w:themeShade="1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169.5pt;margin-top:8.4pt;width:192pt;height:59.6pt;z-index:251676672" fillcolor="#ddd8c2 [2894]">
            <v:textbox style="mso-next-textbox:#_x0000_s1030">
              <w:txbxContent>
                <w:p w:rsidR="007526E8" w:rsidRPr="00D053B9" w:rsidRDefault="007526E8" w:rsidP="007526E8">
                  <w:pPr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D053B9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"Вірте в людей, і вони зроблять все, щоб виправдати вашу довіру". </w:t>
                  </w:r>
                </w:p>
                <w:p w:rsidR="007526E8" w:rsidRPr="00D053B9" w:rsidRDefault="007526E8" w:rsidP="007526E8">
                  <w:pPr>
                    <w:jc w:val="both"/>
                    <w:rPr>
                      <w:sz w:val="20"/>
                      <w:szCs w:val="20"/>
                    </w:rPr>
                  </w:pPr>
                  <w:r w:rsidRPr="00D053B9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                          Максвелл Джон</w:t>
                  </w:r>
                </w:p>
              </w:txbxContent>
            </v:textbox>
          </v:shape>
        </w:pict>
      </w:r>
    </w:p>
    <w:p w:rsidR="007526E8" w:rsidRPr="00333370" w:rsidRDefault="007526E8" w:rsidP="007526E8">
      <w:pPr>
        <w:widowControl w:val="0"/>
        <w:ind w:left="426" w:right="227"/>
        <w:jc w:val="both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</w:p>
    <w:p w:rsidR="007526E8" w:rsidRPr="005A158F" w:rsidRDefault="007526E8" w:rsidP="007526E8">
      <w:pPr>
        <w:widowControl w:val="0"/>
        <w:tabs>
          <w:tab w:val="left" w:pos="6379"/>
        </w:tabs>
        <w:ind w:right="45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1C5A87" w:rsidRDefault="00A34411" w:rsidP="00A82C5D">
      <w:pPr>
        <w:spacing w:after="200" w:line="276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A34411">
        <w:rPr>
          <w:b/>
          <w:bCs/>
          <w:noProof/>
          <w:color w:val="1A1A1A" w:themeColor="background1" w:themeShade="1A"/>
          <w:lang w:val="ru-RU" w:eastAsia="ru-RU"/>
        </w:rPr>
        <w:pict>
          <v:rect id="_x0000_s1037" style="position:absolute;margin-left:177pt;margin-top:272.4pt;width:193.5pt;height:75.75pt;z-index:251697152" fillcolor="#92cddc" strokecolor="#31849b" strokeweight="1.5pt">
            <v:fill color2="#daeef3" angle="-45" focusposition=".5,.5" focussize="" focus="-50%" type="gradient"/>
            <v:shadow on="t" type="perspective" color="#205867" opacity=".5" offset="1pt" offset2="-3pt"/>
            <v:textbox style="mso-next-textbox:#_x0000_s1037">
              <w:txbxContent>
                <w:p w:rsidR="00D053B9" w:rsidRPr="00D053B9" w:rsidRDefault="00D053B9" w:rsidP="00D053B9">
                  <w:pPr>
                    <w:pStyle w:val="4"/>
                    <w:widowControl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</w:rPr>
                  </w:pPr>
                  <w:r w:rsidRPr="00D053B9">
                    <w:rPr>
                      <w:rFonts w:ascii="Times New Roman" w:hAnsi="Times New Roman" w:cs="Times New Roman"/>
                      <w:color w:val="215868"/>
                      <w:sz w:val="22"/>
                      <w:szCs w:val="22"/>
                    </w:rPr>
                    <w:t>Дата:</w:t>
                  </w:r>
                  <w:r w:rsidRPr="00D053B9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</w:t>
                  </w:r>
                  <w:r w:rsidRPr="00D053B9"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  <w:lang w:val="ru-RU"/>
                    </w:rPr>
                    <w:t>______________</w:t>
                  </w:r>
                  <w:r w:rsidRPr="00D053B9"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</w:rPr>
                    <w:t>2017 р.</w:t>
                  </w:r>
                </w:p>
                <w:p w:rsidR="00D053B9" w:rsidRPr="00D053B9" w:rsidRDefault="00D053B9" w:rsidP="00D053B9">
                  <w:pPr>
                    <w:pStyle w:val="4"/>
                    <w:widowControl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</w:rPr>
                  </w:pPr>
                  <w:r w:rsidRPr="00D053B9">
                    <w:rPr>
                      <w:rFonts w:ascii="Times New Roman" w:hAnsi="Times New Roman" w:cs="Times New Roman"/>
                      <w:color w:val="215868"/>
                      <w:sz w:val="22"/>
                      <w:szCs w:val="22"/>
                    </w:rPr>
                    <w:t>Час:</w:t>
                  </w:r>
                  <w:r w:rsidRPr="00D053B9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  </w:t>
                  </w:r>
                  <w:r w:rsidRPr="00D053B9"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</w:rPr>
                    <w:t>09.00</w:t>
                  </w:r>
                </w:p>
                <w:p w:rsidR="00D053B9" w:rsidRPr="00D053B9" w:rsidRDefault="00D053B9" w:rsidP="00D053B9">
                  <w:pPr>
                    <w:pStyle w:val="4"/>
                    <w:widowControl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</w:rPr>
                  </w:pPr>
                  <w:r w:rsidRPr="00D053B9">
                    <w:rPr>
                      <w:rFonts w:ascii="Times New Roman" w:hAnsi="Times New Roman" w:cs="Times New Roman"/>
                      <w:color w:val="215868"/>
                      <w:sz w:val="22"/>
                      <w:szCs w:val="22"/>
                    </w:rPr>
                    <w:t>Місце :</w:t>
                  </w:r>
                  <w:r w:rsidRPr="00D053B9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</w:t>
                  </w:r>
                  <w:r w:rsidRPr="00D053B9"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</w:rPr>
                    <w:t>Званівська ЗОШ</w:t>
                  </w:r>
                </w:p>
                <w:p w:rsidR="00D053B9" w:rsidRPr="00D053B9" w:rsidRDefault="00D053B9" w:rsidP="00D053B9">
                  <w:pPr>
                    <w:pStyle w:val="4"/>
                    <w:widowControl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</w:rPr>
                  </w:pPr>
                  <w:r w:rsidRPr="00D053B9">
                    <w:rPr>
                      <w:rFonts w:ascii="Times New Roman" w:hAnsi="Times New Roman" w:cs="Times New Roman"/>
                      <w:color w:val="215868"/>
                      <w:sz w:val="22"/>
                      <w:szCs w:val="22"/>
                    </w:rPr>
                    <w:t>Категорія:</w:t>
                  </w:r>
                  <w:r w:rsidRPr="00D053B9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  <w:lang w:val="ru-RU"/>
                    </w:rPr>
                    <w:t>педагоги-</w:t>
                  </w:r>
                  <w:r w:rsidRPr="00D053B9">
                    <w:rPr>
                      <w:rFonts w:ascii="Times New Roman" w:hAnsi="Times New Roman" w:cs="Times New Roman"/>
                      <w:color w:val="943634"/>
                      <w:sz w:val="22"/>
                      <w:szCs w:val="22"/>
                      <w:lang w:val="ru-RU"/>
                    </w:rPr>
                    <w:t>організатори</w:t>
                  </w:r>
                </w:p>
                <w:p w:rsidR="00D053B9" w:rsidRPr="00D053B9" w:rsidRDefault="00D053B9" w:rsidP="00D053B9">
                  <w:pPr>
                    <w:widowControl w:val="0"/>
                    <w:jc w:val="both"/>
                    <w:rPr>
                      <w:color w:val="FF0000"/>
                    </w:rPr>
                  </w:pPr>
                  <w:r w:rsidRPr="00D053B9">
                    <w:rPr>
                      <w:color w:val="FF0000"/>
                    </w:rPr>
                    <w:t> </w:t>
                  </w:r>
                </w:p>
                <w:p w:rsidR="00D053B9" w:rsidRDefault="00D053B9" w:rsidP="00D053B9"/>
              </w:txbxContent>
            </v:textbox>
          </v:rect>
        </w:pict>
      </w:r>
      <w:r w:rsidR="00A82C5D">
        <w:rPr>
          <w:b/>
          <w:bCs/>
          <w:noProof/>
          <w:color w:val="1A1A1A" w:themeColor="background1" w:themeShade="1A"/>
          <w:lang w:val="ru-RU" w:eastAsia="ru-RU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1313815</wp:posOffset>
            </wp:positionV>
            <wp:extent cx="3333750" cy="2552700"/>
            <wp:effectExtent l="0" t="0" r="0" b="0"/>
            <wp:wrapNone/>
            <wp:docPr id="5" name="Рисунок 1" descr="http://samoorg.com.ua/wp-content/uploads/2016/03/tab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http://samoorg.com.ua/wp-content/uploads/2016/03/t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52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A34411">
        <w:rPr>
          <w:b/>
          <w:bCs/>
          <w:noProof/>
          <w:color w:val="1A1A1A" w:themeColor="background1" w:themeShade="1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.95pt;margin-top:17.95pt;width:356.25pt;height:51pt;z-index:251675648;mso-position-horizontal-relative:text;mso-position-vertical-relative:text" adj="3623,37525">
            <v:textbox style="mso-next-textbox:#_x0000_s1029">
              <w:txbxContent>
                <w:p w:rsidR="007526E8" w:rsidRPr="00D053B9" w:rsidRDefault="007526E8" w:rsidP="00D053B9">
                  <w:pPr>
                    <w:pStyle w:val="a3"/>
                    <w:shd w:val="clear" w:color="auto" w:fill="FFFFFF"/>
                    <w:spacing w:before="0" w:beforeAutospacing="0" w:after="0" w:afterAutospacing="0"/>
                    <w:ind w:right="21"/>
                    <w:jc w:val="center"/>
                    <w:rPr>
                      <w:b/>
                      <w:bCs/>
                      <w:color w:val="002060"/>
                      <w:sz w:val="28"/>
                      <w:szCs w:val="28"/>
                      <w:lang w:val="uk-UA"/>
                    </w:rPr>
                  </w:pPr>
                  <w:r w:rsidRPr="00D053B9">
                    <w:rPr>
                      <w:b/>
                      <w:bCs/>
                      <w:color w:val="002060"/>
                      <w:sz w:val="28"/>
                      <w:szCs w:val="28"/>
                      <w:lang w:val="uk-UA"/>
                    </w:rPr>
                    <w:t>"Роль учнівського самоврядування в розвитку лідерських якостей та творчих здібностей школярів"</w:t>
                  </w:r>
                </w:p>
                <w:p w:rsidR="007526E8" w:rsidRDefault="007526E8" w:rsidP="007526E8"/>
              </w:txbxContent>
            </v:textbox>
          </v:shape>
        </w:pict>
      </w:r>
      <w:r w:rsidR="007526E8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br w:type="page"/>
      </w:r>
      <w:r>
        <w:rPr>
          <w:rFonts w:ascii="Times New Roman" w:hAnsi="Times New Roman" w:cs="Times New Roman"/>
          <w:noProof/>
          <w:color w:val="1A1A1A" w:themeColor="background1" w:themeShade="1A"/>
          <w:sz w:val="24"/>
          <w:szCs w:val="24"/>
          <w:lang w:val="ru-RU" w:eastAsia="ru-RU"/>
        </w:rPr>
        <w:lastRenderedPageBreak/>
        <w:pict>
          <v:rect id="_x0000_s1033" style="position:absolute;margin-left:154.25pt;margin-top:433pt;width:131.25pt;height:102.75pt;z-index:251694080" filled="f">
            <v:stroke dashstyle="dashDot"/>
            <v:textbox style="mso-next-textbox:#_x0000_s1033">
              <w:txbxContent>
                <w:p w:rsidR="00333370" w:rsidRPr="00D053B9" w:rsidRDefault="00333370" w:rsidP="00EA5D8B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D053B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Донецька область Бахмутський район</w:t>
                  </w:r>
                </w:p>
                <w:p w:rsidR="00333370" w:rsidRPr="00D053B9" w:rsidRDefault="00333370" w:rsidP="00EA5D8B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lang w:val="ru-RU"/>
                    </w:rPr>
                  </w:pPr>
                  <w:r w:rsidRPr="00D053B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с.</w:t>
                  </w:r>
                  <w:r w:rsidR="00D053B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Pr="00D053B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Званівка,</w:t>
                  </w:r>
                </w:p>
                <w:p w:rsidR="00333370" w:rsidRPr="00D053B9" w:rsidRDefault="00333370" w:rsidP="00EA5D8B">
                  <w:pPr>
                    <w:jc w:val="center"/>
                    <w:rPr>
                      <w:rFonts w:ascii="Times New Roman" w:hAnsi="Times New Roman" w:cs="Times New Roman"/>
                      <w:color w:val="002060"/>
                    </w:rPr>
                  </w:pPr>
                  <w:proofErr w:type="spellStart"/>
                  <w:r w:rsidRPr="00D053B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пр.-т</w:t>
                  </w:r>
                  <w:proofErr w:type="spellEnd"/>
                  <w:r w:rsidRPr="00D053B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Перемоги, </w:t>
                  </w:r>
                  <w:r w:rsidRPr="00D053B9">
                    <w:rPr>
                      <w:rFonts w:ascii="Times New Roman" w:hAnsi="Times New Roman" w:cs="Times New Roman"/>
                      <w:color w:val="002060"/>
                    </w:rPr>
                    <w:t>2</w:t>
                  </w:r>
                </w:p>
                <w:p w:rsidR="00333370" w:rsidRPr="00D053B9" w:rsidRDefault="00333370" w:rsidP="00EA5D8B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lang w:val="ru-RU"/>
                    </w:rPr>
                  </w:pPr>
                  <w:r w:rsidRPr="00D053B9">
                    <w:rPr>
                      <w:rFonts w:ascii="Times New Roman" w:hAnsi="Times New Roman" w:cs="Times New Roman"/>
                      <w:color w:val="002060"/>
                      <w:lang w:val="en-US"/>
                    </w:rPr>
                    <w:t>e</w:t>
                  </w:r>
                  <w:r w:rsidRPr="00D053B9">
                    <w:rPr>
                      <w:rFonts w:ascii="Times New Roman" w:hAnsi="Times New Roman" w:cs="Times New Roman"/>
                      <w:color w:val="002060"/>
                      <w:lang w:val="ru-RU"/>
                    </w:rPr>
                    <w:t>-</w:t>
                  </w:r>
                  <w:r w:rsidRPr="00D053B9">
                    <w:rPr>
                      <w:rFonts w:ascii="Times New Roman" w:hAnsi="Times New Roman" w:cs="Times New Roman"/>
                      <w:color w:val="002060"/>
                      <w:lang w:val="en-US"/>
                    </w:rPr>
                    <w:t>mail</w:t>
                  </w:r>
                  <w:r w:rsidRPr="00D053B9">
                    <w:rPr>
                      <w:rFonts w:ascii="Times New Roman" w:hAnsi="Times New Roman" w:cs="Times New Roman"/>
                      <w:color w:val="002060"/>
                      <w:lang w:val="ru-RU"/>
                    </w:rPr>
                    <w:t xml:space="preserve">: </w:t>
                  </w:r>
                  <w:hyperlink r:id="rId9" w:history="1">
                    <w:r w:rsidR="00D053B9" w:rsidRPr="00D053B9">
                      <w:rPr>
                        <w:rStyle w:val="a8"/>
                        <w:rFonts w:ascii="Times New Roman" w:hAnsi="Times New Roman" w:cs="Times New Roman"/>
                        <w:color w:val="002060"/>
                        <w:lang w:val="en-US"/>
                      </w:rPr>
                      <w:t>zvanivka</w:t>
                    </w:r>
                    <w:r w:rsidR="00D053B9" w:rsidRPr="00D053B9">
                      <w:rPr>
                        <w:rStyle w:val="a8"/>
                        <w:rFonts w:ascii="Times New Roman" w:hAnsi="Times New Roman" w:cs="Times New Roman"/>
                        <w:color w:val="002060"/>
                        <w:lang w:val="ru-RU"/>
                      </w:rPr>
                      <w:t>@</w:t>
                    </w:r>
                    <w:r w:rsidR="00D053B9" w:rsidRPr="00D053B9">
                      <w:rPr>
                        <w:rStyle w:val="a8"/>
                        <w:rFonts w:ascii="Times New Roman" w:hAnsi="Times New Roman" w:cs="Times New Roman"/>
                        <w:color w:val="002060"/>
                        <w:lang w:val="en-US"/>
                      </w:rPr>
                      <w:t>ukr</w:t>
                    </w:r>
                    <w:r w:rsidR="00D053B9" w:rsidRPr="00D053B9">
                      <w:rPr>
                        <w:rStyle w:val="a8"/>
                        <w:rFonts w:ascii="Times New Roman" w:hAnsi="Times New Roman" w:cs="Times New Roman"/>
                        <w:color w:val="002060"/>
                        <w:lang w:val="ru-RU"/>
                      </w:rPr>
                      <w:t>.</w:t>
                    </w:r>
                    <w:r w:rsidR="00D053B9" w:rsidRPr="00D053B9">
                      <w:rPr>
                        <w:rStyle w:val="a8"/>
                        <w:rFonts w:ascii="Times New Roman" w:hAnsi="Times New Roman" w:cs="Times New Roman"/>
                        <w:color w:val="002060"/>
                        <w:lang w:val="en-US"/>
                      </w:rPr>
                      <w:t>net</w:t>
                    </w:r>
                  </w:hyperlink>
                </w:p>
                <w:p w:rsidR="00D053B9" w:rsidRPr="00D053B9" w:rsidRDefault="00D053B9" w:rsidP="00EA5D8B">
                  <w:pPr>
                    <w:pStyle w:val="3"/>
                    <w:widowControl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D053B9">
                    <w:rPr>
                      <w:rFonts w:ascii="Times New Roman" w:hAnsi="Times New Roman" w:cs="Times New Roman"/>
                      <w:b/>
                      <w:bCs/>
                      <w:color w:val="002060"/>
                      <w:sz w:val="28"/>
                      <w:szCs w:val="28"/>
                    </w:rPr>
                    <w:t>49-58-30</w:t>
                  </w:r>
                </w:p>
                <w:p w:rsidR="00D053B9" w:rsidRPr="00D053B9" w:rsidRDefault="00D053B9" w:rsidP="00EA5D8B">
                  <w:pPr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xbxContent>
            </v:textbox>
          </v:rect>
        </w:pict>
      </w:r>
      <w:r w:rsidR="001C6374">
        <w:rPr>
          <w:rFonts w:ascii="Times New Roman" w:hAnsi="Times New Roman" w:cs="Times New Roman"/>
          <w:noProof/>
          <w:color w:val="1A1A1A" w:themeColor="background1" w:themeShade="1A"/>
          <w:sz w:val="24"/>
          <w:szCs w:val="24"/>
          <w:lang w:val="ru-RU"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2419350</wp:posOffset>
            </wp:positionV>
            <wp:extent cx="3857625" cy="3124200"/>
            <wp:effectExtent l="0" t="0" r="0" b="0"/>
            <wp:wrapNone/>
            <wp:docPr id="17" name="Рисунок 11" descr="C:\Documents and Settings\U03\Рабочий стол\шкільне самоврядування\молодіжна хвиля- 2016\урочиста хода. 25 років незалежній Україні!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7" descr="C:\Documents and Settings\U03\Рабочий стол\шкільне самоврядування\молодіжна хвиля- 2016\урочиста хода. 25 років незалежній Україні!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124200"/>
                    </a:xfrm>
                    <a:prstGeom prst="rect">
                      <a:avLst/>
                    </a:prstGeom>
                    <a:noFill/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 w:rsidR="001C6374">
        <w:rPr>
          <w:rFonts w:ascii="Times New Roman" w:hAnsi="Times New Roman" w:cs="Times New Roman"/>
          <w:noProof/>
          <w:color w:val="1A1A1A" w:themeColor="background1" w:themeShade="1A"/>
          <w:sz w:val="24"/>
          <w:szCs w:val="24"/>
          <w:lang w:val="ru-RU"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1092200</wp:posOffset>
            </wp:positionH>
            <wp:positionV relativeFrom="paragraph">
              <wp:posOffset>-457200</wp:posOffset>
            </wp:positionV>
            <wp:extent cx="3705225" cy="3162300"/>
            <wp:effectExtent l="0" t="0" r="0" b="0"/>
            <wp:wrapNone/>
            <wp:docPr id="11" name="Рисунок 5" descr="C:\Documents and Settings\U03\Рабочий стол\шкільне самоврядування\фото весна у київській русі\DSCN12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 descr="C:\Documents and Settings\U03\Рабочий стол\шкільне самоврядування\фото весна у київській русі\DSCN12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930" t="19844" r="19632" b="4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162300"/>
                    </a:xfrm>
                    <a:prstGeom prst="rect">
                      <a:avLst/>
                    </a:prstGeom>
                    <a:noFill/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 w:rsidR="001C6374">
        <w:rPr>
          <w:rFonts w:ascii="Times New Roman" w:hAnsi="Times New Roman" w:cs="Times New Roman"/>
          <w:noProof/>
          <w:color w:val="1A1A1A" w:themeColor="background1" w:themeShade="1A"/>
          <w:sz w:val="24"/>
          <w:szCs w:val="24"/>
          <w:lang w:val="ru-RU"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-406400</wp:posOffset>
            </wp:positionV>
            <wp:extent cx="1447800" cy="7496175"/>
            <wp:effectExtent l="0" t="0" r="0" b="0"/>
            <wp:wrapNone/>
            <wp:docPr id="20" name="Рисунок 20" descr="http://wallpapers4screen.com/Uploads/29-1-2016/23624/thumb2-red-and-black-ornaments-ukraine-ukrainian-ornam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allpapers4screen.com/Uploads/29-1-2016/23624/thumb2-red-and-black-ornaments-ukraine-ukrainian-ornament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r:link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465" r="72993"/>
                    <a:stretch/>
                  </pic:blipFill>
                  <pic:spPr bwMode="auto">
                    <a:xfrm>
                      <a:off x="0" y="0"/>
                      <a:ext cx="1447800" cy="7496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Start w:id="0" w:name="_GoBack"/>
      <w:r w:rsidR="00EA5D8B">
        <w:rPr>
          <w:rFonts w:ascii="Times New Roman" w:hAnsi="Times New Roman" w:cs="Times New Roman"/>
          <w:noProof/>
          <w:color w:val="1A1A1A" w:themeColor="background1" w:themeShade="1A"/>
          <w:sz w:val="24"/>
          <w:szCs w:val="24"/>
          <w:lang w:val="ru-RU" w:eastAsia="ru-RU"/>
        </w:rPr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-485775</wp:posOffset>
            </wp:positionV>
            <wp:extent cx="5362575" cy="7572375"/>
            <wp:effectExtent l="19050" t="0" r="9525" b="0"/>
            <wp:wrapNone/>
            <wp:docPr id="4" name="Рисунок 1" descr="http://i21.beon.ru/53/28/392853/60/11943860/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1.beon.ru/53/28/392853/60/11943860/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72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bookmarkEnd w:id="0"/>
    </w:p>
    <w:sectPr w:rsidR="001C5A87" w:rsidSect="001C5A87">
      <w:pgSz w:w="8419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4151"/>
    <w:multiLevelType w:val="hybridMultilevel"/>
    <w:tmpl w:val="06424B6E"/>
    <w:lvl w:ilvl="0" w:tplc="310ABA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60354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EEA94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A2E9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EDC0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AF4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EC16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C44D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361D2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D414E6"/>
    <w:multiLevelType w:val="hybridMultilevel"/>
    <w:tmpl w:val="02EA098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DB11F18"/>
    <w:multiLevelType w:val="hybridMultilevel"/>
    <w:tmpl w:val="5FC2F01C"/>
    <w:lvl w:ilvl="0" w:tplc="ED706DF8">
      <w:numFmt w:val="bullet"/>
      <w:lvlText w:val="-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>
    <w:nsid w:val="61332BAC"/>
    <w:multiLevelType w:val="hybridMultilevel"/>
    <w:tmpl w:val="67383C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4F3EE8"/>
    <w:multiLevelType w:val="hybridMultilevel"/>
    <w:tmpl w:val="3292756A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printTwoOnOne/>
  <w:compat/>
  <w:rsids>
    <w:rsidRoot w:val="001035A7"/>
    <w:rsid w:val="000830E9"/>
    <w:rsid w:val="000E0B08"/>
    <w:rsid w:val="001035A7"/>
    <w:rsid w:val="00154E30"/>
    <w:rsid w:val="001C5A87"/>
    <w:rsid w:val="001C6374"/>
    <w:rsid w:val="002065E6"/>
    <w:rsid w:val="00207127"/>
    <w:rsid w:val="00276F1F"/>
    <w:rsid w:val="00310FA1"/>
    <w:rsid w:val="00333370"/>
    <w:rsid w:val="003547CC"/>
    <w:rsid w:val="003D5713"/>
    <w:rsid w:val="00445ECF"/>
    <w:rsid w:val="00461354"/>
    <w:rsid w:val="004A4866"/>
    <w:rsid w:val="0055018E"/>
    <w:rsid w:val="005A158F"/>
    <w:rsid w:val="005A6D36"/>
    <w:rsid w:val="005B6AB7"/>
    <w:rsid w:val="005C5901"/>
    <w:rsid w:val="00737E7E"/>
    <w:rsid w:val="00747CCA"/>
    <w:rsid w:val="007526E8"/>
    <w:rsid w:val="00764E09"/>
    <w:rsid w:val="007F318A"/>
    <w:rsid w:val="0083785D"/>
    <w:rsid w:val="0085249B"/>
    <w:rsid w:val="0085660F"/>
    <w:rsid w:val="0086751F"/>
    <w:rsid w:val="008853DC"/>
    <w:rsid w:val="009319D6"/>
    <w:rsid w:val="00992899"/>
    <w:rsid w:val="009C0BBF"/>
    <w:rsid w:val="00A133E9"/>
    <w:rsid w:val="00A34411"/>
    <w:rsid w:val="00A82C5D"/>
    <w:rsid w:val="00C346A6"/>
    <w:rsid w:val="00D053B9"/>
    <w:rsid w:val="00D06313"/>
    <w:rsid w:val="00D07CD8"/>
    <w:rsid w:val="00D177E6"/>
    <w:rsid w:val="00EA5D8B"/>
    <w:rsid w:val="00EC30DB"/>
    <w:rsid w:val="00ED699D"/>
    <w:rsid w:val="00FE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none [2408]"/>
    </o:shapedefaults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A7"/>
    <w:pPr>
      <w:spacing w:after="0" w:line="240" w:lineRule="auto"/>
    </w:pPr>
    <w:rPr>
      <w:rFonts w:ascii="Arial" w:eastAsia="Times New Roman" w:hAnsi="Arial" w:cs="Arial"/>
      <w:color w:val="000000"/>
      <w:kern w:val="28"/>
      <w:lang w:val="uk-UA" w:eastAsia="uk-UA"/>
    </w:rPr>
  </w:style>
  <w:style w:type="paragraph" w:styleId="4">
    <w:name w:val="heading 4"/>
    <w:link w:val="40"/>
    <w:uiPriority w:val="9"/>
    <w:qFormat/>
    <w:rsid w:val="00D053B9"/>
    <w:pPr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kern w:val="28"/>
      <w:sz w:val="18"/>
      <w:szCs w:val="1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19D6"/>
    <w:pPr>
      <w:spacing w:before="100" w:beforeAutospacing="1" w:after="100" w:afterAutospacing="1"/>
    </w:pPr>
    <w:rPr>
      <w:rFonts w:ascii="Times New Roman" w:hAnsi="Times New Roman" w:cs="Times New Roman"/>
      <w:color w:val="auto"/>
      <w:kern w:val="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319D6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kern w:val="0"/>
      <w:lang w:val="ru-RU" w:eastAsia="en-US"/>
    </w:rPr>
  </w:style>
  <w:style w:type="character" w:customStyle="1" w:styleId="apple-converted-space">
    <w:name w:val="apple-converted-space"/>
    <w:basedOn w:val="a0"/>
    <w:rsid w:val="0083785D"/>
  </w:style>
  <w:style w:type="character" w:styleId="a5">
    <w:name w:val="Emphasis"/>
    <w:basedOn w:val="a0"/>
    <w:uiPriority w:val="20"/>
    <w:qFormat/>
    <w:rsid w:val="0083785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378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85D"/>
    <w:rPr>
      <w:rFonts w:ascii="Tahoma" w:eastAsia="Times New Roman" w:hAnsi="Tahoma" w:cs="Tahoma"/>
      <w:color w:val="000000"/>
      <w:kern w:val="28"/>
      <w:sz w:val="16"/>
      <w:szCs w:val="16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D053B9"/>
    <w:rPr>
      <w:rFonts w:ascii="Arial" w:eastAsia="Times New Roman" w:hAnsi="Arial" w:cs="Arial"/>
      <w:b/>
      <w:bCs/>
      <w:color w:val="000000"/>
      <w:kern w:val="28"/>
      <w:sz w:val="18"/>
      <w:szCs w:val="18"/>
      <w:lang w:val="uk-UA" w:eastAsia="uk-UA"/>
    </w:rPr>
  </w:style>
  <w:style w:type="character" w:styleId="a8">
    <w:name w:val="Hyperlink"/>
    <w:basedOn w:val="a0"/>
    <w:uiPriority w:val="99"/>
    <w:unhideWhenUsed/>
    <w:rsid w:val="00D053B9"/>
    <w:rPr>
      <w:color w:val="0000FF" w:themeColor="hyperlink"/>
      <w:u w:val="single"/>
    </w:rPr>
  </w:style>
  <w:style w:type="paragraph" w:styleId="3">
    <w:name w:val="Body Text 3"/>
    <w:link w:val="30"/>
    <w:uiPriority w:val="99"/>
    <w:semiHidden/>
    <w:unhideWhenUsed/>
    <w:rsid w:val="00D053B9"/>
    <w:pPr>
      <w:spacing w:after="0" w:line="240" w:lineRule="auto"/>
    </w:pPr>
    <w:rPr>
      <w:rFonts w:ascii="Arial" w:eastAsia="Times New Roman" w:hAnsi="Arial" w:cs="Arial"/>
      <w:color w:val="000000"/>
      <w:kern w:val="28"/>
      <w:lang w:val="uk-UA"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053B9"/>
    <w:rPr>
      <w:rFonts w:ascii="Arial" w:eastAsia="Times New Roman" w:hAnsi="Arial" w:cs="Arial"/>
      <w:color w:val="000000"/>
      <w:kern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4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http://wallpapers4screen.com/Uploads/29-1-2016/23624/thumb2-red-and-black-ornaments-ukraine-ukrainian-ornaments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mailto:zvanivka@ukr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2017-01-01T16:21:00Z</dcterms:created>
  <dcterms:modified xsi:type="dcterms:W3CDTF">2017-02-14T14:02:00Z</dcterms:modified>
</cp:coreProperties>
</file>